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283A56" w14:textId="20FC1601" w:rsidR="00F171A0" w:rsidRPr="00250E27" w:rsidRDefault="000B5818" w:rsidP="00927360">
      <w:pPr>
        <w:tabs>
          <w:tab w:val="left" w:pos="505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/>
        <w:t>AH</w:t>
      </w:r>
      <w:r w:rsidR="00BB7C0A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V Project- Part I</w:t>
      </w:r>
      <w:r w:rsidR="00D16593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 Rubric</w:t>
      </w: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EB2A8A" w14:paraId="28455B08" w14:textId="77777777" w:rsidTr="5A7F7C24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D02585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0258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D02585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0258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Levels of Achievement</w:t>
            </w:r>
          </w:p>
        </w:tc>
      </w:tr>
      <w:tr w:rsidR="00927360" w:rsidRPr="00EB2A8A" w14:paraId="157B72A9" w14:textId="77777777" w:rsidTr="00321862">
        <w:trPr>
          <w:trHeight w:val="318"/>
          <w:jc w:val="center"/>
        </w:trPr>
        <w:tc>
          <w:tcPr>
            <w:tcW w:w="2422" w:type="dxa"/>
            <w:shd w:val="clear" w:color="auto" w:fill="8EAADB" w:themeFill="accent1" w:themeFillTint="99"/>
          </w:tcPr>
          <w:p w14:paraId="07C1FCA7" w14:textId="0F5B5C08" w:rsidR="00F171A0" w:rsidRPr="00EB2A8A" w:rsidRDefault="2B6F56CD" w:rsidP="2B6F56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2B6F56CD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Content 70%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380655BB" w14:textId="5684DF7A" w:rsidR="00F171A0" w:rsidRPr="00EB2A8A" w:rsidRDefault="2B6F56CD" w:rsidP="003218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2B6F56CD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Advanced 90-100%</w:t>
            </w:r>
            <w:r w:rsidR="00321862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 (A)</w:t>
            </w:r>
          </w:p>
        </w:tc>
        <w:tc>
          <w:tcPr>
            <w:tcW w:w="3150" w:type="dxa"/>
            <w:shd w:val="clear" w:color="auto" w:fill="8EAADB" w:themeFill="accent1" w:themeFillTint="99"/>
          </w:tcPr>
          <w:p w14:paraId="6613B036" w14:textId="3C5B3F51" w:rsidR="00F171A0" w:rsidRPr="00EB2A8A" w:rsidRDefault="5A7F7C24" w:rsidP="003218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5A7F7C24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Proficient 70-89%</w:t>
            </w:r>
            <w:r w:rsidR="00321862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 (B-C)</w:t>
            </w:r>
          </w:p>
        </w:tc>
        <w:tc>
          <w:tcPr>
            <w:tcW w:w="3330" w:type="dxa"/>
            <w:shd w:val="clear" w:color="auto" w:fill="8EAADB" w:themeFill="accent1" w:themeFillTint="99"/>
          </w:tcPr>
          <w:p w14:paraId="1C5BFA2F" w14:textId="6DA94A0F" w:rsidR="00F171A0" w:rsidRPr="00EB2A8A" w:rsidRDefault="5A7F7C24" w:rsidP="5A7F7C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5A7F7C24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Developing 1-69%</w:t>
            </w:r>
            <w:r w:rsidR="00321862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 (</w:t>
            </w:r>
            <w:r w:rsidR="00321862" w:rsidRPr="00321862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  <w:u w:val="single"/>
              </w:rPr>
              <w:t>&lt;</w:t>
            </w:r>
            <w:r w:rsidR="00321862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 D)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0F99AC80" w14:textId="77777777" w:rsidR="00F171A0" w:rsidRPr="00EB2A8A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00EB2A8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D16593" w:rsidRPr="00EB2A8A" w14:paraId="0C3D1A13" w14:textId="77777777" w:rsidTr="5A7F7C24">
        <w:trPr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7798BAB3" w14:textId="4ED9C3C9" w:rsidR="00D16593" w:rsidRDefault="00D16593" w:rsidP="00D165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Sources: </w:t>
            </w:r>
          </w:p>
          <w:p w14:paraId="3BEA6DCC" w14:textId="1A8080CC" w:rsidR="00D16593" w:rsidRPr="00EB2A8A" w:rsidRDefault="00D16593" w:rsidP="00D165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Number</w:t>
            </w:r>
          </w:p>
        </w:tc>
        <w:tc>
          <w:tcPr>
            <w:tcW w:w="3060" w:type="dxa"/>
            <w:shd w:val="clear" w:color="auto" w:fill="auto"/>
          </w:tcPr>
          <w:p w14:paraId="18FBF407" w14:textId="16EB94F4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9-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>10 Points</w:t>
            </w:r>
          </w:p>
          <w:p w14:paraId="5E55D972" w14:textId="2940AB9D" w:rsidR="00D16593" w:rsidRPr="001820CB" w:rsidRDefault="00BB7C0A" w:rsidP="00D16593">
            <w:pPr>
              <w:spacing w:before="120"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 least three</w:t>
            </w:r>
            <w:r w:rsidR="00D16593" w:rsidRPr="005648CB">
              <w:rPr>
                <w:rFonts w:ascii="Times New Roman" w:hAnsi="Times New Roman" w:cs="Times New Roman"/>
                <w:sz w:val="24"/>
                <w:szCs w:val="24"/>
              </w:rPr>
              <w:t xml:space="preserve"> sources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were</w:t>
            </w:r>
            <w:r w:rsidR="00D16593" w:rsidRPr="005648CB">
              <w:rPr>
                <w:rFonts w:ascii="Times New Roman" w:hAnsi="Times New Roman" w:cs="Times New Roman"/>
                <w:sz w:val="24"/>
                <w:szCs w:val="24"/>
              </w:rPr>
              <w:t xml:space="preserve"> selected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/utilized,</w:t>
            </w:r>
            <w:r w:rsidR="00D16593" w:rsidRPr="005648CB">
              <w:rPr>
                <w:rFonts w:ascii="Times New Roman" w:hAnsi="Times New Roman" w:cs="Times New Roman"/>
                <w:sz w:val="24"/>
                <w:szCs w:val="24"/>
              </w:rPr>
              <w:t xml:space="preserve"> including 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collegiate level </w:t>
            </w:r>
            <w:r w:rsidR="00D16593" w:rsidRPr="005648CB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16593" w:rsidRPr="005648CB">
              <w:rPr>
                <w:rFonts w:ascii="Times New Roman" w:hAnsi="Times New Roman" w:cs="Times New Roman"/>
                <w:sz w:val="24"/>
                <w:szCs w:val="24"/>
              </w:rPr>
              <w:t xml:space="preserve">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scholarly peered reviewed </w:t>
            </w:r>
            <w:r w:rsidR="00D16593" w:rsidRPr="005648CB">
              <w:rPr>
                <w:rFonts w:ascii="Times New Roman" w:hAnsi="Times New Roman" w:cs="Times New Roman"/>
                <w:sz w:val="24"/>
                <w:szCs w:val="24"/>
              </w:rPr>
              <w:t>article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and one scholarly website. </w:t>
            </w:r>
          </w:p>
        </w:tc>
        <w:tc>
          <w:tcPr>
            <w:tcW w:w="3150" w:type="dxa"/>
            <w:shd w:val="clear" w:color="auto" w:fill="auto"/>
          </w:tcPr>
          <w:p w14:paraId="205D437D" w14:textId="55C9021F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-8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41C1AFA1" w14:textId="23400A0D" w:rsidR="00D16593" w:rsidRPr="001820CB" w:rsidRDefault="00BB7C0A" w:rsidP="00D16593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7239">
              <w:rPr>
                <w:rFonts w:ascii="Times New Roman" w:hAnsi="Times New Roman" w:cs="Times New Roman"/>
                <w:sz w:val="24"/>
                <w:szCs w:val="24"/>
              </w:rPr>
              <w:t xml:space="preserve"> of</w:t>
            </w:r>
            <w:r w:rsidR="00D16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16593" w:rsidRPr="005648CB">
              <w:rPr>
                <w:rFonts w:ascii="Times New Roman" w:hAnsi="Times New Roman" w:cs="Times New Roman"/>
                <w:sz w:val="24"/>
                <w:szCs w:val="24"/>
              </w:rPr>
              <w:t xml:space="preserve"> source</w:t>
            </w:r>
            <w:r w:rsidR="00367239">
              <w:rPr>
                <w:rFonts w:ascii="Times New Roman" w:hAnsi="Times New Roman" w:cs="Times New Roman"/>
                <w:sz w:val="24"/>
                <w:szCs w:val="24"/>
              </w:rPr>
              <w:t>s selected; is missing either an appropriate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593" w:rsidRPr="005648CB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16593" w:rsidRPr="005648CB">
              <w:rPr>
                <w:rFonts w:ascii="Times New Roman" w:hAnsi="Times New Roman" w:cs="Times New Roman"/>
                <w:sz w:val="24"/>
                <w:szCs w:val="24"/>
              </w:rPr>
              <w:t>article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or website</w:t>
            </w:r>
            <w:r w:rsidR="003672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6593" w:rsidRPr="00564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30" w:type="dxa"/>
          </w:tcPr>
          <w:p w14:paraId="0095A281" w14:textId="58E86377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1-6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22F577B1" w14:textId="68FFAD2E" w:rsidR="00D16593" w:rsidRPr="001820CB" w:rsidRDefault="00BB7C0A" w:rsidP="00BB7C0A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 than 2</w:t>
            </w:r>
            <w:r w:rsidR="00D16593" w:rsidRPr="005648CB">
              <w:rPr>
                <w:rFonts w:ascii="Times New Roman" w:hAnsi="Times New Roman" w:cs="Times New Roman"/>
                <w:sz w:val="24"/>
                <w:szCs w:val="24"/>
              </w:rPr>
              <w:t xml:space="preserve"> sources selected; </w:t>
            </w:r>
            <w:r w:rsidR="00367239">
              <w:rPr>
                <w:rFonts w:ascii="Times New Roman" w:hAnsi="Times New Roman" w:cs="Times New Roman"/>
                <w:sz w:val="24"/>
                <w:szCs w:val="24"/>
              </w:rPr>
              <w:t>is missing either an appropriate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48CB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48CB">
              <w:rPr>
                <w:rFonts w:ascii="Times New Roman" w:hAnsi="Times New Roman" w:cs="Times New Roman"/>
                <w:sz w:val="24"/>
                <w:szCs w:val="24"/>
              </w:rPr>
              <w:t>article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or website</w:t>
            </w:r>
            <w:r w:rsidR="003672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14:paraId="3DFD8EDA" w14:textId="77777777" w:rsidR="00D16593" w:rsidRPr="001820CB" w:rsidRDefault="00D16593" w:rsidP="00D1659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435E1AF6" w14:textId="49081B26" w:rsidR="00D16593" w:rsidRPr="001820CB" w:rsidRDefault="00BB7C0A" w:rsidP="00D16593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 present.</w:t>
            </w:r>
          </w:p>
        </w:tc>
      </w:tr>
      <w:tr w:rsidR="00D16593" w:rsidRPr="00EB2A8A" w14:paraId="5F169589" w14:textId="77777777" w:rsidTr="5A7F7C24">
        <w:trPr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4A34D2A1" w14:textId="3084B8D4" w:rsidR="00D16593" w:rsidRDefault="00D16593" w:rsidP="00D165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Sources: </w:t>
            </w:r>
          </w:p>
          <w:p w14:paraId="1F1E020D" w14:textId="4C92A304" w:rsidR="00D16593" w:rsidRPr="00EB2A8A" w:rsidRDefault="00D16593" w:rsidP="00D165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Scholarly</w:t>
            </w:r>
          </w:p>
        </w:tc>
        <w:tc>
          <w:tcPr>
            <w:tcW w:w="3060" w:type="dxa"/>
            <w:shd w:val="clear" w:color="auto" w:fill="auto"/>
          </w:tcPr>
          <w:p w14:paraId="43D85C65" w14:textId="3ED64F7E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>-20 Points</w:t>
            </w:r>
          </w:p>
          <w:p w14:paraId="340828AD" w14:textId="27B00456" w:rsidR="00D16593" w:rsidRPr="001820CB" w:rsidRDefault="00CD4018" w:rsidP="00CD4018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16593">
              <w:rPr>
                <w:rFonts w:ascii="Times New Roman" w:hAnsi="Times New Roman" w:cs="Times New Roman"/>
                <w:sz w:val="24"/>
                <w:szCs w:val="24"/>
              </w:rPr>
              <w:t xml:space="preserve"> sources are scholarly; </w:t>
            </w:r>
            <w:r w:rsidRPr="005648CB">
              <w:rPr>
                <w:rFonts w:ascii="Times New Roman" w:hAnsi="Times New Roman" w:cs="Times New Roman"/>
                <w:sz w:val="24"/>
                <w:szCs w:val="24"/>
              </w:rPr>
              <w:t xml:space="preserve">including 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collegiate level </w:t>
            </w:r>
            <w:r w:rsidRPr="005648CB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48CB">
              <w:rPr>
                <w:rFonts w:ascii="Times New Roman" w:hAnsi="Times New Roman" w:cs="Times New Roman"/>
                <w:sz w:val="24"/>
                <w:szCs w:val="24"/>
              </w:rPr>
              <w:t xml:space="preserve">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scholarly peered reviewed </w:t>
            </w:r>
            <w:r w:rsidRPr="005648CB">
              <w:rPr>
                <w:rFonts w:ascii="Times New Roman" w:hAnsi="Times New Roman" w:cs="Times New Roman"/>
                <w:sz w:val="24"/>
                <w:szCs w:val="24"/>
              </w:rPr>
              <w:t>article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and one scholarly website.</w:t>
            </w:r>
          </w:p>
        </w:tc>
        <w:tc>
          <w:tcPr>
            <w:tcW w:w="3150" w:type="dxa"/>
            <w:shd w:val="clear" w:color="auto" w:fill="auto"/>
          </w:tcPr>
          <w:p w14:paraId="4839ECF2" w14:textId="5C57497E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14-17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72933BF8" w14:textId="3695E799" w:rsidR="00D16593" w:rsidRPr="001820CB" w:rsidRDefault="00367239" w:rsidP="00367239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of 3</w:t>
            </w:r>
            <w:r w:rsidR="00D16593">
              <w:rPr>
                <w:rFonts w:ascii="Times New Roman" w:hAnsi="Times New Roman" w:cs="Times New Roman"/>
                <w:sz w:val="24"/>
                <w:szCs w:val="24"/>
              </w:rPr>
              <w:t xml:space="preserve"> sources are scholarly;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missing either an appropriate </w:t>
            </w:r>
            <w:r w:rsidRPr="005648CB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48CB">
              <w:rPr>
                <w:rFonts w:ascii="Times New Roman" w:hAnsi="Times New Roman" w:cs="Times New Roman"/>
                <w:sz w:val="24"/>
                <w:szCs w:val="24"/>
              </w:rPr>
              <w:t>article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or website</w:t>
            </w:r>
            <w:r w:rsidR="00401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29F3EFFE" w14:textId="115FC477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1-13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17CD775D" w14:textId="2FE29E0B" w:rsidR="00D16593" w:rsidRPr="001820CB" w:rsidRDefault="00D16593" w:rsidP="00367239">
            <w:pPr>
              <w:spacing w:before="120"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Less than 3 sources are scholarly; </w:t>
            </w:r>
            <w:r w:rsidR="00367239">
              <w:rPr>
                <w:rFonts w:ascii="Times New Roman" w:hAnsi="Times New Roman" w:cs="Times New Roman"/>
                <w:sz w:val="24"/>
                <w:szCs w:val="24"/>
              </w:rPr>
              <w:t xml:space="preserve">no appropriate </w:t>
            </w:r>
            <w:r w:rsidR="00367239" w:rsidRPr="005648CB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r w:rsidR="003672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67239" w:rsidRPr="005648CB">
              <w:rPr>
                <w:rFonts w:ascii="Times New Roman" w:hAnsi="Times New Roman" w:cs="Times New Roman"/>
                <w:sz w:val="24"/>
                <w:szCs w:val="24"/>
              </w:rPr>
              <w:t>article</w:t>
            </w:r>
            <w:r w:rsidR="00367239">
              <w:rPr>
                <w:rFonts w:ascii="Times New Roman" w:hAnsi="Times New Roman" w:cs="Times New Roman"/>
                <w:sz w:val="24"/>
                <w:szCs w:val="24"/>
              </w:rPr>
              <w:t>, or website</w:t>
            </w:r>
            <w:r w:rsidR="00401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14:paraId="4068F377" w14:textId="77777777" w:rsidR="00D16593" w:rsidRPr="001820CB" w:rsidRDefault="00D16593" w:rsidP="00D1659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1550FD6A" w14:textId="570650D4" w:rsidR="00D16593" w:rsidRPr="001820CB" w:rsidRDefault="00BB7C0A" w:rsidP="00D16593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Not present. </w:t>
            </w:r>
          </w:p>
        </w:tc>
      </w:tr>
      <w:tr w:rsidR="00D16593" w:rsidRPr="00EB2A8A" w14:paraId="5FAFCF22" w14:textId="77777777" w:rsidTr="5A7F7C24">
        <w:trPr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0073944C" w14:textId="4E63467B" w:rsidR="00D16593" w:rsidRPr="00EB2A8A" w:rsidRDefault="00D16593" w:rsidP="00D165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Annotations</w:t>
            </w:r>
          </w:p>
        </w:tc>
        <w:tc>
          <w:tcPr>
            <w:tcW w:w="3060" w:type="dxa"/>
            <w:shd w:val="clear" w:color="auto" w:fill="auto"/>
          </w:tcPr>
          <w:p w14:paraId="02FF191E" w14:textId="728CE286" w:rsidR="00D16593" w:rsidRPr="005648CB" w:rsidRDefault="00385384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D16593"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16593"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1F40E38F" w14:textId="6F5C47A3" w:rsidR="00D16593" w:rsidRPr="001820CB" w:rsidRDefault="00D16593" w:rsidP="00D16593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 w:rsidRPr="007D361A">
              <w:rPr>
                <w:rFonts w:ascii="Times New Roman" w:hAnsi="Times New Roman" w:cs="Times New Roman"/>
                <w:sz w:val="24"/>
                <w:szCs w:val="24"/>
              </w:rPr>
              <w:t xml:space="preserve">Includes a brief summary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7D361A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  <w:r w:rsidR="002D6B7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A59D7">
              <w:rPr>
                <w:rFonts w:ascii="Times New Roman" w:hAnsi="Times New Roman" w:cs="Times New Roman"/>
                <w:sz w:val="24"/>
                <w:szCs w:val="24"/>
              </w:rPr>
              <w:t xml:space="preserve"> incorporating</w:t>
            </w:r>
            <w:r w:rsidR="002D6B78">
              <w:rPr>
                <w:rFonts w:ascii="Times New Roman" w:hAnsi="Times New Roman" w:cs="Times New Roman"/>
                <w:sz w:val="24"/>
                <w:szCs w:val="24"/>
              </w:rPr>
              <w:t xml:space="preserve"> the point of view regarding the event</w:t>
            </w:r>
            <w:r w:rsidRPr="007D361A">
              <w:rPr>
                <w:rFonts w:ascii="Times New Roman" w:hAnsi="Times New Roman" w:cs="Times New Roman"/>
                <w:sz w:val="24"/>
                <w:szCs w:val="24"/>
              </w:rPr>
              <w:t xml:space="preserve">, the credentials of the author or source, and an evaluation of the usefulness in the project </w:t>
            </w:r>
            <w:r w:rsidR="004019E7">
              <w:rPr>
                <w:rFonts w:ascii="Times New Roman" w:hAnsi="Times New Roman" w:cs="Times New Roman"/>
                <w:sz w:val="24"/>
                <w:szCs w:val="24"/>
              </w:rPr>
              <w:t>for all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sources</w:t>
            </w:r>
          </w:p>
        </w:tc>
        <w:tc>
          <w:tcPr>
            <w:tcW w:w="3150" w:type="dxa"/>
            <w:shd w:val="clear" w:color="auto" w:fill="auto"/>
          </w:tcPr>
          <w:p w14:paraId="42FFCBDF" w14:textId="7BF88069" w:rsidR="00D16593" w:rsidRPr="005648CB" w:rsidRDefault="00385384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D1659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D16593"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57B2CB18" w14:textId="7C6D45B2" w:rsidR="00D16593" w:rsidRPr="001820CB" w:rsidRDefault="00D16593" w:rsidP="00D16593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Includes a brief summary of the source, </w:t>
            </w:r>
            <w:r w:rsidR="007A59D7">
              <w:rPr>
                <w:rFonts w:ascii="Times New Roman" w:hAnsi="Times New Roman" w:cs="Times New Roman"/>
                <w:sz w:val="24"/>
                <w:szCs w:val="24"/>
              </w:rPr>
              <w:t>incorporating the point of view regarding the event</w:t>
            </w:r>
            <w:r w:rsidR="007A59D7" w:rsidRPr="007D36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A59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credentials of the author or source, and an evaluation of the usefulness in </w:t>
            </w:r>
            <w:r w:rsidR="004019E7">
              <w:rPr>
                <w:rFonts w:ascii="Times New Roman" w:hAnsi="Times New Roman" w:cs="Times New Roman"/>
                <w:sz w:val="24"/>
                <w:szCs w:val="24"/>
              </w:rPr>
              <w:t>the project for 2 of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sources</w:t>
            </w:r>
            <w:r w:rsidR="00401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3C57FF44" w14:textId="7C765E66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1-1</w:t>
            </w:r>
            <w:r w:rsidR="0038538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329B3D5D" w14:textId="7D243463" w:rsidR="00D16593" w:rsidRPr="001820CB" w:rsidRDefault="00D16593" w:rsidP="007A59D7">
            <w:pPr>
              <w:spacing w:before="120"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Includes a brief summary of the source, </w:t>
            </w:r>
            <w:r w:rsidR="007A59D7">
              <w:rPr>
                <w:rFonts w:ascii="Times New Roman" w:hAnsi="Times New Roman" w:cs="Times New Roman"/>
                <w:sz w:val="24"/>
                <w:szCs w:val="24"/>
              </w:rPr>
              <w:t>incorporating the point of view regarding the event</w:t>
            </w:r>
            <w:r w:rsidR="007A59D7" w:rsidRPr="007D36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A59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59D7">
              <w:rPr>
                <w:rFonts w:ascii="Times New Roman" w:hAnsi="Times New Roman" w:cs="Times New Roman"/>
                <w:sz w:val="24"/>
                <w:szCs w:val="24"/>
              </w:rPr>
              <w:t>the credentials of the author or source,</w:t>
            </w:r>
            <w:r w:rsidR="007A59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 an evaluation of the usefulnes</w:t>
            </w:r>
            <w:r w:rsidR="004019E7">
              <w:rPr>
                <w:rFonts w:ascii="Times New Roman" w:hAnsi="Times New Roman" w:cs="Times New Roman"/>
                <w:sz w:val="24"/>
                <w:szCs w:val="24"/>
              </w:rPr>
              <w:t xml:space="preserve">s in the project </w:t>
            </w:r>
            <w:bookmarkStart w:id="0" w:name="_GoBack"/>
            <w:bookmarkEnd w:id="0"/>
            <w:r w:rsidR="004019E7">
              <w:rPr>
                <w:rFonts w:ascii="Times New Roman" w:hAnsi="Times New Roman" w:cs="Times New Roman"/>
                <w:sz w:val="24"/>
                <w:szCs w:val="24"/>
              </w:rPr>
              <w:t>for only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source</w:t>
            </w:r>
            <w:r w:rsidR="00401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14:paraId="088DD841" w14:textId="77777777" w:rsidR="00D16593" w:rsidRPr="001820CB" w:rsidRDefault="00D16593" w:rsidP="00D1659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44ADEED2" w14:textId="2857AE8F" w:rsidR="00D16593" w:rsidRPr="001820CB" w:rsidRDefault="00BB7C0A" w:rsidP="00D16593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 present.</w:t>
            </w:r>
          </w:p>
        </w:tc>
      </w:tr>
      <w:tr w:rsidR="00321862" w:rsidRPr="00EB2A8A" w14:paraId="25976D75" w14:textId="77777777" w:rsidTr="00321862">
        <w:trPr>
          <w:trHeight w:val="345"/>
          <w:jc w:val="center"/>
        </w:trPr>
        <w:tc>
          <w:tcPr>
            <w:tcW w:w="2422" w:type="dxa"/>
            <w:shd w:val="clear" w:color="auto" w:fill="8EAADB" w:themeFill="accent1" w:themeFillTint="99"/>
          </w:tcPr>
          <w:p w14:paraId="76AA2F9A" w14:textId="1E4DCECF" w:rsidR="00321862" w:rsidRDefault="00321862" w:rsidP="003218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2B6F56CD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Structure 30%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79F1287E" w14:textId="6B64CD78" w:rsidR="00321862" w:rsidRPr="001820CB" w:rsidRDefault="00321862" w:rsidP="003218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2B6F56CD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Advanced 90-100%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 (A)</w:t>
            </w:r>
          </w:p>
        </w:tc>
        <w:tc>
          <w:tcPr>
            <w:tcW w:w="3150" w:type="dxa"/>
            <w:shd w:val="clear" w:color="auto" w:fill="8EAADB" w:themeFill="accent1" w:themeFillTint="99"/>
          </w:tcPr>
          <w:p w14:paraId="33AB6C3A" w14:textId="3E800F9E" w:rsidR="00321862" w:rsidRPr="001820CB" w:rsidRDefault="00321862" w:rsidP="003218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5A7F7C24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Proficient 70-89%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 (B-C)</w:t>
            </w:r>
          </w:p>
        </w:tc>
        <w:tc>
          <w:tcPr>
            <w:tcW w:w="3330" w:type="dxa"/>
            <w:shd w:val="clear" w:color="auto" w:fill="8EAADB" w:themeFill="accent1" w:themeFillTint="99"/>
          </w:tcPr>
          <w:p w14:paraId="5263A9B0" w14:textId="2FCD814F" w:rsidR="00321862" w:rsidRPr="001820CB" w:rsidRDefault="00321862" w:rsidP="003218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5A7F7C24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Developing 1-69%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 (</w:t>
            </w:r>
            <w:r w:rsidRPr="00321862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  <w:u w:val="single"/>
              </w:rPr>
              <w:t>&lt;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 D)</w:t>
            </w:r>
          </w:p>
        </w:tc>
        <w:tc>
          <w:tcPr>
            <w:tcW w:w="2700" w:type="dxa"/>
            <w:shd w:val="clear" w:color="auto" w:fill="8EAADB" w:themeFill="accent1" w:themeFillTint="99"/>
          </w:tcPr>
          <w:p w14:paraId="54719CC1" w14:textId="1DAE0ED9" w:rsidR="00321862" w:rsidRPr="001820CB" w:rsidRDefault="00321862" w:rsidP="003218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00321862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Not present</w:t>
            </w:r>
          </w:p>
        </w:tc>
      </w:tr>
      <w:tr w:rsidR="00D16593" w:rsidRPr="00EB2A8A" w14:paraId="36290A74" w14:textId="77777777" w:rsidTr="5A7F7C24">
        <w:trPr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D4EF713" w14:textId="602420C7" w:rsidR="00D16593" w:rsidRPr="00EB2A8A" w:rsidRDefault="00D16593" w:rsidP="00D165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Grammar, Mechanics, &amp; Style</w:t>
            </w:r>
          </w:p>
        </w:tc>
        <w:tc>
          <w:tcPr>
            <w:tcW w:w="3060" w:type="dxa"/>
            <w:shd w:val="clear" w:color="auto" w:fill="auto"/>
          </w:tcPr>
          <w:p w14:paraId="7AD46014" w14:textId="3DCF2A13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79624932" w14:textId="4076CDDC" w:rsidR="00D16593" w:rsidRPr="001820CB" w:rsidRDefault="00D16593" w:rsidP="00D16593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4A7D70">
              <w:rPr>
                <w:rFonts w:ascii="Times New Roman" w:eastAsia="Times New Roman" w:hAnsi="Times New Roman" w:cs="Times New Roman"/>
                <w:sz w:val="24"/>
                <w:szCs w:val="24"/>
              </w:rPr>
              <w:t>Paragraphs are well-constructed and original. They are proofread to prevent grammar, spelling, and punctuation errors.</w:t>
            </w:r>
          </w:p>
        </w:tc>
        <w:tc>
          <w:tcPr>
            <w:tcW w:w="3150" w:type="dxa"/>
            <w:shd w:val="clear" w:color="auto" w:fill="auto"/>
          </w:tcPr>
          <w:p w14:paraId="0E0A65CA" w14:textId="1D958B11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4-6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521FF595" w14:textId="3060A9C2" w:rsidR="00D16593" w:rsidRPr="001820CB" w:rsidRDefault="00D16593" w:rsidP="00D16593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4A7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Paragraphs have some degree of proper construction and are original. There are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 than 5</w:t>
            </w:r>
            <w:r w:rsidRPr="004A7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grammar, spelling, and punctuation errors.</w:t>
            </w:r>
          </w:p>
        </w:tc>
        <w:tc>
          <w:tcPr>
            <w:tcW w:w="3330" w:type="dxa"/>
          </w:tcPr>
          <w:p w14:paraId="3D358C16" w14:textId="4020B453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1-3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1020B4EE" w14:textId="1F1FC377" w:rsidR="00D16593" w:rsidRPr="001820CB" w:rsidRDefault="00D16593" w:rsidP="00D16593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4A7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Paragraphs are poorly constructed with more than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A7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grammar, spelling, and punctuation errors.</w:t>
            </w:r>
          </w:p>
        </w:tc>
        <w:tc>
          <w:tcPr>
            <w:tcW w:w="2700" w:type="dxa"/>
            <w:shd w:val="clear" w:color="auto" w:fill="auto"/>
          </w:tcPr>
          <w:p w14:paraId="51C9C336" w14:textId="77777777" w:rsidR="00D16593" w:rsidRPr="001820CB" w:rsidRDefault="00D16593" w:rsidP="00D1659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46D059BF" w14:textId="77777777" w:rsidR="00D16593" w:rsidRDefault="00D16593" w:rsidP="00D1659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4452C3A9" w14:textId="420FDE43" w:rsidR="00BB7C0A" w:rsidRPr="00BB7C0A" w:rsidRDefault="00BB7C0A" w:rsidP="00D1659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BB7C0A">
              <w:rPr>
                <w:color w:val="000000"/>
                <w:sz w:val="20"/>
                <w:szCs w:val="20"/>
              </w:rPr>
              <w:t xml:space="preserve">Not present. </w:t>
            </w:r>
          </w:p>
        </w:tc>
      </w:tr>
      <w:tr w:rsidR="00D16593" w:rsidRPr="00EB2A8A" w14:paraId="4403415B" w14:textId="77777777" w:rsidTr="5A7F7C24">
        <w:trPr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F82D8BC" w14:textId="65B1C57C" w:rsidR="00D16593" w:rsidRPr="00EB2A8A" w:rsidRDefault="00D16593" w:rsidP="00D165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Format</w:t>
            </w:r>
          </w:p>
        </w:tc>
        <w:tc>
          <w:tcPr>
            <w:tcW w:w="3060" w:type="dxa"/>
            <w:shd w:val="clear" w:color="auto" w:fill="auto"/>
          </w:tcPr>
          <w:p w14:paraId="5FA9CF88" w14:textId="77777777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>-15 Points</w:t>
            </w:r>
          </w:p>
          <w:p w14:paraId="4F7B319A" w14:textId="108B7059" w:rsidR="00D16593" w:rsidRPr="001820CB" w:rsidRDefault="00D16593" w:rsidP="00D16593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Template for the assignment has been utilized and document is written using 12 pt. Times New Roman. All citations are written using proper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Turabian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style. </w:t>
            </w:r>
          </w:p>
        </w:tc>
        <w:tc>
          <w:tcPr>
            <w:tcW w:w="3150" w:type="dxa"/>
            <w:shd w:val="clear" w:color="auto" w:fill="auto"/>
          </w:tcPr>
          <w:p w14:paraId="4F673447" w14:textId="3C6391E4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10-13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3660A1C9" w14:textId="454D6082" w:rsidR="00D16593" w:rsidRPr="001820CB" w:rsidRDefault="00D16593" w:rsidP="00D16593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 w:rsidRPr="00A84F11">
              <w:rPr>
                <w:rFonts w:ascii="Times New Roman" w:hAnsi="Times New Roman" w:cs="Times New Roman"/>
                <w:sz w:val="24"/>
                <w:szCs w:val="24"/>
              </w:rPr>
              <w:t xml:space="preserve">Template for the assignment has been utilized but there are elements that have been changed. </w:t>
            </w:r>
            <w:r w:rsidRPr="00A84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There is an attempt to provide citations in current </w:t>
            </w:r>
            <w:proofErr w:type="spellStart"/>
            <w:r w:rsidRPr="00A84F11">
              <w:rPr>
                <w:rFonts w:ascii="Times New Roman" w:eastAsia="Times New Roman" w:hAnsi="Times New Roman" w:cs="Times New Roman"/>
                <w:sz w:val="24"/>
                <w:szCs w:val="24"/>
              </w:rPr>
              <w:t>Turabian</w:t>
            </w:r>
            <w:proofErr w:type="spellEnd"/>
            <w:r w:rsidRPr="00A84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format, but several errors are evident.</w:t>
            </w:r>
            <w:r w:rsidRPr="00A84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30" w:type="dxa"/>
          </w:tcPr>
          <w:p w14:paraId="6C689AB5" w14:textId="6789B39B" w:rsidR="00D16593" w:rsidRPr="005648CB" w:rsidRDefault="00D16593" w:rsidP="00D1659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1-9</w:t>
            </w:r>
            <w:r w:rsidRPr="00564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3C638F61" w14:textId="040400BA" w:rsidR="00D16593" w:rsidRPr="001820CB" w:rsidRDefault="00D16593" w:rsidP="00D16593">
            <w:pPr>
              <w:spacing w:before="120" w:after="0" w:line="240" w:lineRule="auto"/>
              <w:rPr>
                <w:b/>
                <w:color w:val="000000"/>
                <w:sz w:val="20"/>
                <w:szCs w:val="20"/>
              </w:rPr>
            </w:pPr>
            <w:r w:rsidRPr="00564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4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Paper is not typed in any discernible style and contains multiple fonts. There is no attempt to include citations in current </w:t>
            </w:r>
            <w:proofErr w:type="spellStart"/>
            <w:r w:rsidRPr="00A84F11">
              <w:rPr>
                <w:rFonts w:ascii="Times New Roman" w:eastAsia="Times New Roman" w:hAnsi="Times New Roman" w:cs="Times New Roman"/>
                <w:sz w:val="24"/>
                <w:szCs w:val="24"/>
              </w:rPr>
              <w:t>Turabian</w:t>
            </w:r>
            <w:proofErr w:type="spellEnd"/>
            <w:r w:rsidRPr="00A84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format.</w:t>
            </w:r>
          </w:p>
        </w:tc>
        <w:tc>
          <w:tcPr>
            <w:tcW w:w="2700" w:type="dxa"/>
            <w:shd w:val="clear" w:color="auto" w:fill="auto"/>
          </w:tcPr>
          <w:p w14:paraId="5280516E" w14:textId="77777777" w:rsidR="00D16593" w:rsidRPr="001820CB" w:rsidRDefault="00D16593" w:rsidP="00D1659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1FC0D6F5" w14:textId="75CE7D10" w:rsidR="00D16593" w:rsidRPr="001820CB" w:rsidRDefault="00BB7C0A" w:rsidP="00D16593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Not present. </w:t>
            </w:r>
          </w:p>
        </w:tc>
      </w:tr>
    </w:tbl>
    <w:p w14:paraId="0CD2226A" w14:textId="77777777" w:rsidR="007B6477" w:rsidRDefault="007B6477"/>
    <w:sectPr w:rsidR="007B6477" w:rsidSect="00C04F2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A0"/>
    <w:rsid w:val="000642A0"/>
    <w:rsid w:val="000B5818"/>
    <w:rsid w:val="0013781A"/>
    <w:rsid w:val="0016393F"/>
    <w:rsid w:val="00241F3B"/>
    <w:rsid w:val="002D6B78"/>
    <w:rsid w:val="002E574F"/>
    <w:rsid w:val="00321862"/>
    <w:rsid w:val="00367239"/>
    <w:rsid w:val="00385384"/>
    <w:rsid w:val="004019E7"/>
    <w:rsid w:val="00644894"/>
    <w:rsid w:val="007A59D7"/>
    <w:rsid w:val="007A5FF7"/>
    <w:rsid w:val="007B6477"/>
    <w:rsid w:val="007B65F9"/>
    <w:rsid w:val="00822E1A"/>
    <w:rsid w:val="00927360"/>
    <w:rsid w:val="00A72AF0"/>
    <w:rsid w:val="00BB7C0A"/>
    <w:rsid w:val="00CC2235"/>
    <w:rsid w:val="00CD4018"/>
    <w:rsid w:val="00D02585"/>
    <w:rsid w:val="00D16593"/>
    <w:rsid w:val="00D52EF2"/>
    <w:rsid w:val="00DB0D49"/>
    <w:rsid w:val="00E97529"/>
    <w:rsid w:val="00F171A0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404</Words>
  <Characters>2303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Jones, Christopher LeRoy</cp:lastModifiedBy>
  <cp:revision>9</cp:revision>
  <cp:lastPrinted>2017-10-20T13:42:00Z</cp:lastPrinted>
  <dcterms:created xsi:type="dcterms:W3CDTF">2017-10-20T13:55:00Z</dcterms:created>
  <dcterms:modified xsi:type="dcterms:W3CDTF">2018-09-19T16:45:00Z</dcterms:modified>
</cp:coreProperties>
</file>